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3B" w:rsidRDefault="00CF7C3B">
      <w:pPr>
        <w:pStyle w:val="Body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Meeting Agenda</w:t>
      </w:r>
    </w:p>
    <w:p w:rsidR="00FB06F9" w:rsidRPr="00B53767" w:rsidRDefault="000D66A4">
      <w:pPr>
        <w:pStyle w:val="Body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Monday</w:t>
      </w:r>
      <w:r w:rsidR="00974C3A">
        <w:rPr>
          <w:rFonts w:ascii="Georgia" w:hAnsi="Georgia"/>
          <w:sz w:val="22"/>
          <w:szCs w:val="22"/>
        </w:rPr>
        <w:t>,</w:t>
      </w:r>
      <w:r w:rsidR="009D1112">
        <w:rPr>
          <w:rFonts w:ascii="Georgia" w:hAnsi="Georgia"/>
          <w:sz w:val="22"/>
          <w:szCs w:val="22"/>
        </w:rPr>
        <w:t xml:space="preserve"> </w:t>
      </w:r>
      <w:r w:rsidR="00A0151A">
        <w:rPr>
          <w:rFonts w:ascii="Georgia" w:hAnsi="Georgia"/>
          <w:sz w:val="22"/>
          <w:szCs w:val="22"/>
        </w:rPr>
        <w:t>May 18</w:t>
      </w:r>
      <w:r w:rsidR="00CF7C3B">
        <w:rPr>
          <w:rFonts w:ascii="Georgia" w:hAnsi="Georgia"/>
          <w:sz w:val="22"/>
          <w:szCs w:val="22"/>
        </w:rPr>
        <w:t xml:space="preserve">, 2015 - </w:t>
      </w:r>
      <w:r w:rsidR="00716C31" w:rsidRPr="00B53767">
        <w:rPr>
          <w:rFonts w:ascii="Georgia" w:hAnsi="Georgia"/>
          <w:sz w:val="22"/>
          <w:szCs w:val="22"/>
        </w:rPr>
        <w:t>7:</w:t>
      </w:r>
      <w:r w:rsidR="00974C3A">
        <w:rPr>
          <w:rFonts w:ascii="Georgia" w:hAnsi="Georgia"/>
          <w:sz w:val="22"/>
          <w:szCs w:val="22"/>
        </w:rPr>
        <w:t>0</w:t>
      </w:r>
      <w:r w:rsidR="00FB06F9" w:rsidRPr="00B53767">
        <w:rPr>
          <w:rFonts w:ascii="Georgia" w:hAnsi="Georgia"/>
          <w:sz w:val="22"/>
          <w:szCs w:val="22"/>
        </w:rPr>
        <w:t>0pm</w:t>
      </w:r>
    </w:p>
    <w:p w:rsidR="00FB06F9" w:rsidRPr="00B53767" w:rsidRDefault="00A0151A">
      <w:pPr>
        <w:pStyle w:val="Body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Whetstone Library</w:t>
      </w:r>
      <w:r w:rsidR="00A43E6A" w:rsidRPr="00B53767">
        <w:rPr>
          <w:rFonts w:ascii="Georgia" w:hAnsi="Georgia"/>
          <w:sz w:val="22"/>
          <w:szCs w:val="22"/>
        </w:rPr>
        <w:t xml:space="preserve"> </w:t>
      </w:r>
      <w:r w:rsidR="000E17F7" w:rsidRPr="00B53767">
        <w:rPr>
          <w:rFonts w:ascii="Georgia" w:hAnsi="Georgia"/>
          <w:sz w:val="22"/>
          <w:szCs w:val="22"/>
        </w:rPr>
        <w:t>Meeting</w:t>
      </w:r>
      <w:r w:rsidR="00FB06F9" w:rsidRPr="00B53767">
        <w:rPr>
          <w:rFonts w:ascii="Georgia" w:hAnsi="Georgia"/>
          <w:sz w:val="22"/>
          <w:szCs w:val="22"/>
        </w:rPr>
        <w:t xml:space="preserve"> </w:t>
      </w:r>
      <w:r w:rsidR="00CF7CAD">
        <w:rPr>
          <w:rFonts w:ascii="Georgia" w:hAnsi="Georgia"/>
          <w:sz w:val="22"/>
          <w:szCs w:val="22"/>
        </w:rPr>
        <w:t>Room</w:t>
      </w:r>
    </w:p>
    <w:p w:rsidR="00FB06F9" w:rsidRPr="000E425C" w:rsidRDefault="00FB06F9" w:rsidP="00EE66F7">
      <w:pPr>
        <w:pStyle w:val="Body"/>
        <w:spacing w:before="100" w:beforeAutospacing="1"/>
        <w:jc w:val="center"/>
        <w:rPr>
          <w:rFonts w:ascii="Georgia" w:hAnsi="Georgia"/>
          <w:sz w:val="28"/>
          <w:szCs w:val="28"/>
          <w:u w:val="single"/>
        </w:rPr>
      </w:pPr>
      <w:r w:rsidRPr="000E425C">
        <w:rPr>
          <w:rFonts w:ascii="Georgia" w:hAnsi="Georgia"/>
          <w:sz w:val="28"/>
          <w:szCs w:val="28"/>
          <w:u w:val="single"/>
        </w:rPr>
        <w:t>AGENDA</w:t>
      </w:r>
    </w:p>
    <w:p w:rsidR="00FB06F9" w:rsidRPr="00C75F4E" w:rsidRDefault="00FB06F9" w:rsidP="00631211">
      <w:pPr>
        <w:pStyle w:val="Body"/>
        <w:numPr>
          <w:ilvl w:val="0"/>
          <w:numId w:val="17"/>
        </w:numPr>
        <w:spacing w:before="120" w:after="240"/>
        <w:rPr>
          <w:rFonts w:ascii="Georgia" w:hAnsi="Georgia"/>
          <w:sz w:val="20"/>
        </w:rPr>
      </w:pPr>
      <w:r w:rsidRPr="00F144CE">
        <w:rPr>
          <w:rFonts w:ascii="Georgia" w:hAnsi="Georgia"/>
          <w:sz w:val="20"/>
        </w:rPr>
        <w:t xml:space="preserve"> </w:t>
      </w:r>
      <w:r w:rsidRPr="00C75F4E">
        <w:rPr>
          <w:rFonts w:ascii="Georgia" w:hAnsi="Georgia"/>
          <w:sz w:val="20"/>
        </w:rPr>
        <w:t>CALL TO ORDER</w:t>
      </w:r>
      <w:r w:rsidR="007B497C">
        <w:rPr>
          <w:rFonts w:ascii="Georgia" w:hAnsi="Georgia"/>
          <w:sz w:val="20"/>
        </w:rPr>
        <w:t xml:space="preserve"> &amp; introductions</w:t>
      </w:r>
      <w:r w:rsidRPr="00C75F4E">
        <w:rPr>
          <w:rFonts w:ascii="Georgia" w:hAnsi="Georgia"/>
          <w:sz w:val="20"/>
        </w:rPr>
        <w:tab/>
      </w:r>
      <w:r w:rsidRPr="00C75F4E">
        <w:rPr>
          <w:rFonts w:ascii="Georgia" w:hAnsi="Georgia"/>
          <w:sz w:val="20"/>
        </w:rPr>
        <w:tab/>
      </w:r>
      <w:r w:rsidRPr="00C75F4E">
        <w:rPr>
          <w:rFonts w:ascii="Georgia" w:hAnsi="Georgia"/>
          <w:sz w:val="20"/>
        </w:rPr>
        <w:tab/>
      </w:r>
      <w:r w:rsidRPr="00C75F4E">
        <w:rPr>
          <w:rFonts w:ascii="Georgia" w:hAnsi="Georgia"/>
          <w:sz w:val="20"/>
        </w:rPr>
        <w:tab/>
      </w:r>
      <w:r w:rsidRPr="00C75F4E">
        <w:rPr>
          <w:rFonts w:ascii="Georgia" w:hAnsi="Georgia"/>
          <w:sz w:val="20"/>
        </w:rPr>
        <w:tab/>
      </w:r>
      <w:r w:rsidR="00DD478E" w:rsidRPr="00C75F4E">
        <w:rPr>
          <w:rFonts w:ascii="Georgia" w:hAnsi="Georgia"/>
          <w:sz w:val="20"/>
        </w:rPr>
        <w:tab/>
      </w:r>
      <w:r w:rsidR="007B497C" w:rsidRPr="00C75F4E">
        <w:rPr>
          <w:rFonts w:ascii="Georgia" w:hAnsi="Georgia"/>
          <w:b/>
          <w:sz w:val="20"/>
        </w:rPr>
        <w:t>Lindalee Brownstein</w:t>
      </w:r>
    </w:p>
    <w:p w:rsidR="008B2CED" w:rsidRPr="00C75F4E" w:rsidRDefault="008B2CED" w:rsidP="00E8429D">
      <w:pPr>
        <w:pStyle w:val="Body"/>
        <w:numPr>
          <w:ilvl w:val="0"/>
          <w:numId w:val="17"/>
        </w:numPr>
        <w:spacing w:before="120" w:after="240"/>
        <w:rPr>
          <w:rFonts w:ascii="Georgia" w:hAnsi="Georgia"/>
          <w:sz w:val="20"/>
        </w:rPr>
      </w:pPr>
      <w:r w:rsidRPr="00C75F4E">
        <w:rPr>
          <w:rFonts w:ascii="Georgia" w:hAnsi="Georgia"/>
          <w:sz w:val="20"/>
        </w:rPr>
        <w:t xml:space="preserve">APPROVAL </w:t>
      </w:r>
      <w:r w:rsidR="008E28FC">
        <w:rPr>
          <w:rFonts w:ascii="Georgia" w:hAnsi="Georgia"/>
          <w:sz w:val="20"/>
        </w:rPr>
        <w:t>of</w:t>
      </w:r>
      <w:r w:rsidRPr="00C75F4E">
        <w:rPr>
          <w:rFonts w:ascii="Georgia" w:hAnsi="Georgia"/>
          <w:sz w:val="20"/>
        </w:rPr>
        <w:t xml:space="preserve"> </w:t>
      </w:r>
      <w:r w:rsidR="00A0151A">
        <w:rPr>
          <w:rFonts w:ascii="Georgia" w:hAnsi="Georgia"/>
          <w:sz w:val="20"/>
        </w:rPr>
        <w:t>2</w:t>
      </w:r>
      <w:r w:rsidR="001338C9">
        <w:rPr>
          <w:rFonts w:ascii="Georgia" w:hAnsi="Georgia"/>
          <w:sz w:val="20"/>
        </w:rPr>
        <w:t>-</w:t>
      </w:r>
      <w:r w:rsidR="00A0151A">
        <w:rPr>
          <w:rFonts w:ascii="Georgia" w:hAnsi="Georgia"/>
          <w:sz w:val="20"/>
        </w:rPr>
        <w:t>25-2015</w:t>
      </w:r>
      <w:r w:rsidRPr="00C75F4E">
        <w:rPr>
          <w:rFonts w:ascii="Georgia" w:hAnsi="Georgia"/>
          <w:sz w:val="20"/>
        </w:rPr>
        <w:t xml:space="preserve"> MINUTES   </w:t>
      </w:r>
      <w:r w:rsidR="00DD478E" w:rsidRPr="00C75F4E">
        <w:rPr>
          <w:rFonts w:ascii="Georgia" w:hAnsi="Georgia"/>
          <w:sz w:val="20"/>
        </w:rPr>
        <w:tab/>
      </w:r>
      <w:r w:rsidR="00DD478E" w:rsidRPr="00C75F4E">
        <w:rPr>
          <w:rFonts w:ascii="Georgia" w:hAnsi="Georgia"/>
          <w:sz w:val="20"/>
        </w:rPr>
        <w:tab/>
      </w:r>
      <w:r w:rsidR="00DD478E" w:rsidRPr="00C75F4E">
        <w:rPr>
          <w:rFonts w:ascii="Georgia" w:hAnsi="Georgia"/>
          <w:sz w:val="20"/>
        </w:rPr>
        <w:tab/>
      </w:r>
      <w:r w:rsidR="00E8429D">
        <w:rPr>
          <w:rFonts w:ascii="Georgia" w:hAnsi="Georgia"/>
          <w:sz w:val="20"/>
        </w:rPr>
        <w:t xml:space="preserve">               </w:t>
      </w:r>
      <w:r w:rsidR="008E28FC">
        <w:rPr>
          <w:rFonts w:ascii="Georgia" w:hAnsi="Georgia"/>
          <w:sz w:val="20"/>
        </w:rPr>
        <w:tab/>
      </w:r>
      <w:r w:rsidR="00CD0483">
        <w:rPr>
          <w:rFonts w:ascii="Georgia" w:hAnsi="Georgia"/>
          <w:sz w:val="20"/>
        </w:rPr>
        <w:tab/>
      </w:r>
      <w:r w:rsidR="00E8429D">
        <w:rPr>
          <w:rFonts w:ascii="Georgia" w:hAnsi="Georgia"/>
          <w:b/>
          <w:sz w:val="20"/>
        </w:rPr>
        <w:t>Jen Reynold</w:t>
      </w:r>
      <w:r w:rsidR="00CD0483">
        <w:rPr>
          <w:rFonts w:ascii="Georgia" w:hAnsi="Georgia"/>
          <w:b/>
          <w:sz w:val="20"/>
        </w:rPr>
        <w:t>s</w:t>
      </w:r>
    </w:p>
    <w:p w:rsidR="005F7B6B" w:rsidRDefault="005F7B6B" w:rsidP="00EC4BDF">
      <w:pPr>
        <w:pStyle w:val="Body"/>
        <w:numPr>
          <w:ilvl w:val="0"/>
          <w:numId w:val="17"/>
        </w:num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NEIGHBORHOOD SAFETY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 w:rsidRPr="005F7B6B">
        <w:rPr>
          <w:rFonts w:ascii="Georgia" w:hAnsi="Georgia"/>
          <w:b/>
          <w:sz w:val="20"/>
        </w:rPr>
        <w:t>Columbus Police</w:t>
      </w:r>
      <w:r>
        <w:rPr>
          <w:rFonts w:ascii="Georgia" w:hAnsi="Georgia"/>
          <w:sz w:val="20"/>
        </w:rPr>
        <w:t xml:space="preserve"> </w:t>
      </w:r>
    </w:p>
    <w:p w:rsidR="00686E62" w:rsidRDefault="00686E62" w:rsidP="005F7B6B">
      <w:pPr>
        <w:pStyle w:val="Body"/>
        <w:numPr>
          <w:ilvl w:val="0"/>
          <w:numId w:val="17"/>
        </w:numPr>
        <w:spacing w:before="240"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NEW BUSINESS</w:t>
      </w:r>
    </w:p>
    <w:p w:rsidR="000606CB" w:rsidRPr="000606CB" w:rsidRDefault="00A0151A" w:rsidP="00EC4BDF">
      <w:pPr>
        <w:pStyle w:val="Body"/>
        <w:numPr>
          <w:ilvl w:val="1"/>
          <w:numId w:val="17"/>
        </w:num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Treasurer’s report 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 w:rsidR="000606CB">
        <w:rPr>
          <w:rFonts w:ascii="Georgia" w:hAnsi="Georgia"/>
          <w:sz w:val="20"/>
        </w:rPr>
        <w:tab/>
      </w:r>
      <w:r w:rsidR="000606CB">
        <w:rPr>
          <w:rFonts w:ascii="Georgia" w:hAnsi="Georgia"/>
          <w:sz w:val="20"/>
        </w:rPr>
        <w:tab/>
      </w:r>
      <w:r w:rsidR="000606CB">
        <w:rPr>
          <w:rFonts w:ascii="Georgia" w:hAnsi="Georgia"/>
          <w:sz w:val="20"/>
        </w:rPr>
        <w:tab/>
      </w:r>
      <w:r w:rsidR="000606CB">
        <w:rPr>
          <w:rFonts w:ascii="Georgia" w:hAnsi="Georgia"/>
          <w:sz w:val="20"/>
        </w:rPr>
        <w:tab/>
      </w:r>
      <w:r w:rsidR="000606CB" w:rsidRPr="000606CB">
        <w:rPr>
          <w:rFonts w:ascii="Georgia" w:hAnsi="Georgia"/>
          <w:b/>
          <w:sz w:val="20"/>
        </w:rPr>
        <w:t>Craig Stewar</w:t>
      </w:r>
      <w:r w:rsidR="000606CB" w:rsidRPr="000606CB">
        <w:rPr>
          <w:rFonts w:ascii="Georgia" w:hAnsi="Georgia"/>
          <w:sz w:val="20"/>
        </w:rPr>
        <w:t>t</w:t>
      </w:r>
    </w:p>
    <w:p w:rsidR="000606CB" w:rsidRPr="000606CB" w:rsidRDefault="000606CB" w:rsidP="000606CB">
      <w:pPr>
        <w:pStyle w:val="Body"/>
        <w:numPr>
          <w:ilvl w:val="1"/>
          <w:numId w:val="17"/>
        </w:numPr>
        <w:spacing w:before="120" w:after="240"/>
        <w:rPr>
          <w:rFonts w:ascii="Georgia" w:hAnsi="Georgia"/>
          <w:sz w:val="20"/>
        </w:rPr>
      </w:pPr>
      <w:r w:rsidRPr="000606CB">
        <w:rPr>
          <w:rFonts w:ascii="Georgia" w:hAnsi="Georgia"/>
          <w:sz w:val="20"/>
        </w:rPr>
        <w:t>Bylaws review/update</w:t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ab/>
      </w:r>
      <w:r w:rsidRPr="000606CB">
        <w:rPr>
          <w:rFonts w:ascii="Georgia" w:hAnsi="Georgia"/>
          <w:b/>
          <w:sz w:val="20"/>
        </w:rPr>
        <w:t>Jeff Clifton</w:t>
      </w:r>
    </w:p>
    <w:p w:rsidR="00FB06F9" w:rsidRPr="00C75F4E" w:rsidRDefault="00FB06F9" w:rsidP="00EC4BDF">
      <w:pPr>
        <w:pStyle w:val="Body"/>
        <w:numPr>
          <w:ilvl w:val="0"/>
          <w:numId w:val="17"/>
        </w:numPr>
        <w:spacing w:before="120" w:after="120"/>
        <w:rPr>
          <w:rFonts w:ascii="Georgia" w:hAnsi="Georgia"/>
          <w:sz w:val="20"/>
        </w:rPr>
      </w:pPr>
      <w:r w:rsidRPr="00C75F4E">
        <w:rPr>
          <w:rFonts w:ascii="Georgia" w:hAnsi="Georgia"/>
          <w:sz w:val="20"/>
        </w:rPr>
        <w:t>REPORTS OF COMMITTEES</w:t>
      </w:r>
    </w:p>
    <w:p w:rsidR="00FB06F9" w:rsidRPr="00C75F4E" w:rsidRDefault="00FB06F9" w:rsidP="00EC4BDF">
      <w:pPr>
        <w:pStyle w:val="Body"/>
        <w:numPr>
          <w:ilvl w:val="1"/>
          <w:numId w:val="17"/>
        </w:numPr>
        <w:spacing w:before="120" w:after="120"/>
        <w:rPr>
          <w:rFonts w:ascii="Georgia" w:hAnsi="Georgia"/>
          <w:sz w:val="20"/>
        </w:rPr>
      </w:pPr>
      <w:r w:rsidRPr="00C75F4E">
        <w:rPr>
          <w:rFonts w:ascii="Georgia" w:hAnsi="Georgia"/>
          <w:sz w:val="20"/>
        </w:rPr>
        <w:t>Arbor Committee</w:t>
      </w:r>
      <w:r w:rsidR="00780F6E">
        <w:rPr>
          <w:rFonts w:ascii="Georgia" w:hAnsi="Georgia"/>
          <w:sz w:val="20"/>
        </w:rPr>
        <w:t xml:space="preserve"> (</w:t>
      </w:r>
      <w:proofErr w:type="spellStart"/>
      <w:r w:rsidR="00780F6E">
        <w:rPr>
          <w:rFonts w:ascii="Georgia" w:hAnsi="Georgia"/>
          <w:sz w:val="20"/>
        </w:rPr>
        <w:t>inc.</w:t>
      </w:r>
      <w:proofErr w:type="spellEnd"/>
      <w:r w:rsidR="00780F6E">
        <w:rPr>
          <w:rFonts w:ascii="Georgia" w:hAnsi="Georgia"/>
          <w:sz w:val="20"/>
        </w:rPr>
        <w:t xml:space="preserve"> Oak Wilt)</w:t>
      </w:r>
      <w:bookmarkStart w:id="0" w:name="_GoBack"/>
      <w:bookmarkEnd w:id="0"/>
      <w:r w:rsidRPr="00C75F4E">
        <w:rPr>
          <w:rFonts w:ascii="Georgia" w:hAnsi="Georgia"/>
          <w:sz w:val="20"/>
        </w:rPr>
        <w:tab/>
        <w:t xml:space="preserve">                          </w:t>
      </w:r>
      <w:r w:rsidR="00DD478E" w:rsidRPr="00C75F4E">
        <w:rPr>
          <w:rFonts w:ascii="Georgia" w:hAnsi="Georgia"/>
          <w:sz w:val="20"/>
        </w:rPr>
        <w:tab/>
      </w:r>
      <w:r w:rsidR="00DD478E" w:rsidRPr="00C75F4E">
        <w:rPr>
          <w:rFonts w:ascii="Georgia" w:hAnsi="Georgia"/>
          <w:sz w:val="20"/>
        </w:rPr>
        <w:tab/>
      </w:r>
      <w:r w:rsidR="00DD478E" w:rsidRPr="00C75F4E">
        <w:rPr>
          <w:rFonts w:ascii="Georgia" w:hAnsi="Georgia"/>
          <w:sz w:val="20"/>
        </w:rPr>
        <w:tab/>
      </w:r>
      <w:r w:rsidRPr="00C75F4E">
        <w:rPr>
          <w:rFonts w:ascii="Georgia" w:hAnsi="Georgia"/>
          <w:b/>
          <w:sz w:val="20"/>
        </w:rPr>
        <w:t>Gregg Peace</w:t>
      </w:r>
    </w:p>
    <w:p w:rsidR="005A01D7" w:rsidRPr="00C75F4E" w:rsidRDefault="005A01D7" w:rsidP="00EC4BDF">
      <w:pPr>
        <w:pStyle w:val="Body"/>
        <w:numPr>
          <w:ilvl w:val="1"/>
          <w:numId w:val="17"/>
        </w:numPr>
        <w:spacing w:before="120" w:after="120"/>
        <w:rPr>
          <w:rFonts w:ascii="Georgia" w:hAnsi="Georgia"/>
          <w:sz w:val="20"/>
        </w:rPr>
      </w:pPr>
      <w:r w:rsidRPr="00C75F4E">
        <w:rPr>
          <w:rFonts w:ascii="Georgia" w:hAnsi="Georgia"/>
          <w:sz w:val="20"/>
        </w:rPr>
        <w:t>Election Committee</w:t>
      </w:r>
      <w:r w:rsidR="00802AF8">
        <w:rPr>
          <w:rFonts w:ascii="Georgia" w:hAnsi="Georgia"/>
          <w:sz w:val="20"/>
        </w:rPr>
        <w:t xml:space="preserve">       </w:t>
      </w:r>
      <w:r w:rsidR="00802AF8" w:rsidRPr="009D1112">
        <w:rPr>
          <w:rFonts w:ascii="Georgia" w:hAnsi="Georgia"/>
          <w:i/>
          <w:color w:val="548DD4" w:themeColor="text2" w:themeTint="99"/>
          <w:sz w:val="16"/>
          <w:szCs w:val="16"/>
        </w:rPr>
        <w:t xml:space="preserve"> </w:t>
      </w:r>
      <w:r w:rsidR="00CD0483">
        <w:rPr>
          <w:rFonts w:ascii="Georgia" w:hAnsi="Georgia"/>
          <w:i/>
          <w:color w:val="548DD4" w:themeColor="text2" w:themeTint="99"/>
          <w:sz w:val="16"/>
          <w:szCs w:val="16"/>
        </w:rPr>
        <w:tab/>
      </w:r>
      <w:r w:rsidR="00CD0483">
        <w:rPr>
          <w:rFonts w:ascii="Georgia" w:hAnsi="Georgia"/>
          <w:i/>
          <w:color w:val="548DD4" w:themeColor="text2" w:themeTint="99"/>
          <w:sz w:val="16"/>
          <w:szCs w:val="16"/>
        </w:rPr>
        <w:tab/>
      </w:r>
      <w:r w:rsidR="00CD0483">
        <w:rPr>
          <w:rFonts w:ascii="Georgia" w:hAnsi="Georgia"/>
          <w:i/>
          <w:color w:val="548DD4" w:themeColor="text2" w:themeTint="99"/>
          <w:sz w:val="16"/>
          <w:szCs w:val="16"/>
        </w:rPr>
        <w:tab/>
      </w:r>
      <w:r w:rsidR="00CD0483">
        <w:rPr>
          <w:rFonts w:ascii="Georgia" w:hAnsi="Georgia"/>
          <w:i/>
          <w:color w:val="548DD4" w:themeColor="text2" w:themeTint="99"/>
          <w:sz w:val="16"/>
          <w:szCs w:val="16"/>
        </w:rPr>
        <w:tab/>
      </w:r>
      <w:r w:rsidR="00CD0483">
        <w:rPr>
          <w:rFonts w:ascii="Georgia" w:hAnsi="Georgia"/>
          <w:i/>
          <w:color w:val="548DD4" w:themeColor="text2" w:themeTint="99"/>
          <w:sz w:val="16"/>
          <w:szCs w:val="16"/>
        </w:rPr>
        <w:tab/>
      </w:r>
      <w:r w:rsidR="00CD0483">
        <w:rPr>
          <w:rFonts w:ascii="Georgia" w:hAnsi="Georgia"/>
          <w:i/>
          <w:color w:val="548DD4" w:themeColor="text2" w:themeTint="99"/>
          <w:sz w:val="16"/>
          <w:szCs w:val="16"/>
        </w:rPr>
        <w:tab/>
      </w:r>
      <w:r w:rsidR="00802AF8" w:rsidRPr="009D1112">
        <w:rPr>
          <w:rFonts w:ascii="Georgia" w:hAnsi="Georgia"/>
          <w:color w:val="548DD4" w:themeColor="text2" w:themeTint="99"/>
          <w:sz w:val="20"/>
        </w:rPr>
        <w:t xml:space="preserve"> </w:t>
      </w:r>
      <w:r w:rsidR="00CD0483">
        <w:rPr>
          <w:rFonts w:ascii="Georgia" w:hAnsi="Georgia"/>
          <w:color w:val="548DD4" w:themeColor="text2" w:themeTint="99"/>
          <w:sz w:val="20"/>
        </w:rPr>
        <w:tab/>
      </w:r>
      <w:r w:rsidR="00802AF8" w:rsidRPr="00C75F4E">
        <w:rPr>
          <w:rFonts w:ascii="Georgia" w:hAnsi="Georgia"/>
          <w:b/>
          <w:sz w:val="20"/>
        </w:rPr>
        <w:t>Jill Dannemiller</w:t>
      </w:r>
    </w:p>
    <w:p w:rsidR="00EB2A66" w:rsidRPr="00E21B6A" w:rsidRDefault="00EB2A66" w:rsidP="00E21B6A">
      <w:pPr>
        <w:pStyle w:val="Body"/>
        <w:numPr>
          <w:ilvl w:val="1"/>
          <w:numId w:val="17"/>
        </w:numPr>
        <w:spacing w:before="120" w:after="240"/>
        <w:rPr>
          <w:rFonts w:ascii="Georgia" w:hAnsi="Georgia"/>
          <w:sz w:val="20"/>
        </w:rPr>
      </w:pPr>
      <w:r w:rsidRPr="00C75F4E">
        <w:rPr>
          <w:rFonts w:ascii="Georgia" w:hAnsi="Georgia"/>
          <w:sz w:val="20"/>
        </w:rPr>
        <w:t>Welcoming/Social Committee</w:t>
      </w:r>
      <w:r w:rsidR="00A0151A">
        <w:rPr>
          <w:rFonts w:ascii="Georgia" w:hAnsi="Georgia"/>
          <w:sz w:val="20"/>
        </w:rPr>
        <w:tab/>
      </w:r>
      <w:r w:rsidR="00A0151A">
        <w:rPr>
          <w:rFonts w:ascii="Georgia" w:hAnsi="Georgia"/>
          <w:sz w:val="20"/>
        </w:rPr>
        <w:tab/>
      </w:r>
      <w:r w:rsidR="00A0151A">
        <w:rPr>
          <w:rFonts w:ascii="Georgia" w:hAnsi="Georgia"/>
          <w:sz w:val="20"/>
        </w:rPr>
        <w:tab/>
      </w:r>
      <w:r w:rsidR="00A0151A">
        <w:rPr>
          <w:rFonts w:ascii="Georgia" w:hAnsi="Georgia"/>
          <w:sz w:val="20"/>
        </w:rPr>
        <w:tab/>
      </w:r>
      <w:r w:rsidR="00A0151A">
        <w:rPr>
          <w:rFonts w:ascii="Georgia" w:hAnsi="Georgia"/>
          <w:sz w:val="20"/>
        </w:rPr>
        <w:tab/>
      </w:r>
      <w:r w:rsidR="00A0151A">
        <w:rPr>
          <w:rFonts w:ascii="Georgia" w:hAnsi="Georgia"/>
          <w:sz w:val="20"/>
        </w:rPr>
        <w:tab/>
      </w:r>
      <w:r w:rsidR="00A0151A" w:rsidRPr="00A0151A">
        <w:rPr>
          <w:rFonts w:ascii="Georgia" w:hAnsi="Georgia"/>
          <w:b/>
          <w:sz w:val="20"/>
        </w:rPr>
        <w:t>Stacia Clifton</w:t>
      </w:r>
    </w:p>
    <w:p w:rsidR="00FB06F9" w:rsidRPr="00C75F4E" w:rsidRDefault="00FB06F9" w:rsidP="00EC4BDF">
      <w:pPr>
        <w:pStyle w:val="Body"/>
        <w:numPr>
          <w:ilvl w:val="0"/>
          <w:numId w:val="17"/>
        </w:numPr>
        <w:spacing w:before="120" w:after="120"/>
        <w:rPr>
          <w:rFonts w:ascii="Georgia" w:hAnsi="Georgia"/>
          <w:sz w:val="20"/>
        </w:rPr>
      </w:pPr>
      <w:r w:rsidRPr="00C75F4E">
        <w:rPr>
          <w:rFonts w:ascii="Georgia" w:hAnsi="Georgia"/>
          <w:sz w:val="20"/>
        </w:rPr>
        <w:t>OLD BUSINESS</w:t>
      </w:r>
    </w:p>
    <w:p w:rsidR="007D0CAC" w:rsidRPr="00CD0483" w:rsidRDefault="00FB06F9" w:rsidP="00EC4BDF">
      <w:pPr>
        <w:pStyle w:val="Body"/>
        <w:numPr>
          <w:ilvl w:val="1"/>
          <w:numId w:val="18"/>
        </w:numPr>
        <w:spacing w:before="120" w:after="120"/>
        <w:rPr>
          <w:rFonts w:ascii="Georgia" w:hAnsi="Georgia"/>
          <w:sz w:val="20"/>
        </w:rPr>
      </w:pPr>
      <w:r w:rsidRPr="00C75F4E">
        <w:rPr>
          <w:rFonts w:ascii="Georgia" w:hAnsi="Georgia"/>
          <w:sz w:val="20"/>
        </w:rPr>
        <w:t xml:space="preserve">Old </w:t>
      </w:r>
      <w:proofErr w:type="spellStart"/>
      <w:r w:rsidRPr="00C75F4E">
        <w:rPr>
          <w:rFonts w:ascii="Georgia" w:hAnsi="Georgia"/>
          <w:sz w:val="20"/>
        </w:rPr>
        <w:t>Beechwold</w:t>
      </w:r>
      <w:proofErr w:type="spellEnd"/>
      <w:r w:rsidRPr="00C75F4E">
        <w:rPr>
          <w:rFonts w:ascii="Georgia" w:hAnsi="Georgia"/>
          <w:sz w:val="20"/>
        </w:rPr>
        <w:t xml:space="preserve"> Historic District      </w:t>
      </w:r>
      <w:r w:rsidR="00DD478E" w:rsidRPr="00C75F4E">
        <w:rPr>
          <w:rFonts w:ascii="Georgia" w:hAnsi="Georgia"/>
          <w:sz w:val="20"/>
        </w:rPr>
        <w:t xml:space="preserve">- request </w:t>
      </w:r>
      <w:r w:rsidR="0095158D">
        <w:rPr>
          <w:rFonts w:ascii="Georgia" w:hAnsi="Georgia"/>
          <w:sz w:val="20"/>
        </w:rPr>
        <w:t>&amp;</w:t>
      </w:r>
      <w:r w:rsidR="00DD478E" w:rsidRPr="00C75F4E">
        <w:rPr>
          <w:rFonts w:ascii="Georgia" w:hAnsi="Georgia"/>
          <w:sz w:val="20"/>
        </w:rPr>
        <w:t xml:space="preserve"> approvals   </w:t>
      </w:r>
      <w:r w:rsidR="00DD478E" w:rsidRPr="00C75F4E">
        <w:rPr>
          <w:rFonts w:ascii="Georgia" w:hAnsi="Georgia"/>
          <w:sz w:val="20"/>
        </w:rPr>
        <w:tab/>
      </w:r>
      <w:r w:rsidR="004870AE">
        <w:rPr>
          <w:rFonts w:ascii="Georgia" w:hAnsi="Georgia"/>
          <w:sz w:val="20"/>
        </w:rPr>
        <w:tab/>
      </w:r>
      <w:r w:rsidR="00265D9D">
        <w:rPr>
          <w:rFonts w:ascii="Georgia" w:hAnsi="Georgia"/>
          <w:b/>
          <w:sz w:val="20"/>
        </w:rPr>
        <w:t>Jeff Clifton</w:t>
      </w:r>
    </w:p>
    <w:p w:rsidR="00FB06F9" w:rsidRPr="00C75F4E" w:rsidRDefault="000845C6" w:rsidP="00EC4BDF">
      <w:pPr>
        <w:pStyle w:val="Body"/>
        <w:numPr>
          <w:ilvl w:val="1"/>
          <w:numId w:val="18"/>
        </w:numPr>
        <w:spacing w:before="120" w:after="120"/>
        <w:rPr>
          <w:rFonts w:ascii="Georgia" w:hAnsi="Georgia"/>
          <w:sz w:val="20"/>
        </w:rPr>
      </w:pPr>
      <w:r w:rsidRPr="00C75F4E">
        <w:rPr>
          <w:rFonts w:ascii="Georgia" w:hAnsi="Georgia"/>
          <w:sz w:val="20"/>
        </w:rPr>
        <w:t>Update</w:t>
      </w:r>
      <w:r w:rsidR="007460B6" w:rsidRPr="00C75F4E">
        <w:rPr>
          <w:rFonts w:ascii="Georgia" w:hAnsi="Georgia"/>
          <w:sz w:val="20"/>
        </w:rPr>
        <w:t>s</w:t>
      </w:r>
      <w:r w:rsidRPr="00C75F4E">
        <w:rPr>
          <w:rFonts w:ascii="Georgia" w:hAnsi="Georgia"/>
          <w:sz w:val="20"/>
        </w:rPr>
        <w:t xml:space="preserve">: </w:t>
      </w:r>
      <w:r w:rsidR="00631211" w:rsidRPr="00C75F4E">
        <w:rPr>
          <w:rFonts w:ascii="Georgia" w:hAnsi="Georgia"/>
          <w:sz w:val="20"/>
        </w:rPr>
        <w:t>Curb and Gutter Issues</w:t>
      </w:r>
      <w:r w:rsidR="00631211" w:rsidRPr="00C75F4E">
        <w:rPr>
          <w:rFonts w:ascii="Georgia" w:hAnsi="Georgia"/>
          <w:sz w:val="20"/>
        </w:rPr>
        <w:tab/>
      </w:r>
      <w:r w:rsidR="00631211" w:rsidRPr="00C75F4E">
        <w:rPr>
          <w:rFonts w:ascii="Georgia" w:hAnsi="Georgia"/>
          <w:sz w:val="20"/>
        </w:rPr>
        <w:tab/>
      </w:r>
      <w:r w:rsidR="00DD478E" w:rsidRPr="00C75F4E">
        <w:rPr>
          <w:rFonts w:ascii="Georgia" w:hAnsi="Georgia"/>
          <w:sz w:val="20"/>
        </w:rPr>
        <w:tab/>
      </w:r>
      <w:r w:rsidR="00DD478E" w:rsidRPr="00C75F4E">
        <w:rPr>
          <w:rFonts w:ascii="Georgia" w:hAnsi="Georgia"/>
          <w:sz w:val="20"/>
        </w:rPr>
        <w:tab/>
      </w:r>
      <w:r w:rsidR="004870AE">
        <w:rPr>
          <w:rFonts w:ascii="Georgia" w:hAnsi="Georgia"/>
          <w:sz w:val="20"/>
        </w:rPr>
        <w:tab/>
      </w:r>
      <w:r w:rsidR="00917670" w:rsidRPr="00C75F4E">
        <w:rPr>
          <w:rFonts w:ascii="Georgia" w:hAnsi="Georgia"/>
          <w:b/>
          <w:sz w:val="20"/>
        </w:rPr>
        <w:t>Lindalee</w:t>
      </w:r>
      <w:r w:rsidR="000111C5" w:rsidRPr="00C75F4E">
        <w:rPr>
          <w:rFonts w:ascii="Georgia" w:hAnsi="Georgia"/>
          <w:b/>
          <w:sz w:val="20"/>
        </w:rPr>
        <w:t xml:space="preserve"> Brownstein</w:t>
      </w:r>
    </w:p>
    <w:p w:rsidR="00551541" w:rsidRDefault="00551541" w:rsidP="00EC4BDF">
      <w:pPr>
        <w:pStyle w:val="Body"/>
        <w:numPr>
          <w:ilvl w:val="1"/>
          <w:numId w:val="18"/>
        </w:num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Stanchions – Stone Columns Repair </w:t>
      </w:r>
      <w:r w:rsidR="001A0E0B">
        <w:rPr>
          <w:rFonts w:ascii="Georgia" w:hAnsi="Georgia"/>
          <w:sz w:val="20"/>
        </w:rPr>
        <w:tab/>
      </w:r>
      <w:r w:rsidR="001A0E0B">
        <w:rPr>
          <w:rFonts w:ascii="Georgia" w:hAnsi="Georgia"/>
          <w:sz w:val="20"/>
        </w:rPr>
        <w:tab/>
      </w:r>
      <w:r w:rsidR="001A0E0B">
        <w:rPr>
          <w:rFonts w:ascii="Georgia" w:hAnsi="Georgia"/>
          <w:sz w:val="20"/>
        </w:rPr>
        <w:tab/>
      </w:r>
      <w:r w:rsidR="004870AE">
        <w:rPr>
          <w:rFonts w:ascii="Georgia" w:hAnsi="Georgia"/>
          <w:sz w:val="20"/>
        </w:rPr>
        <w:tab/>
      </w:r>
      <w:r w:rsidR="004870AE">
        <w:rPr>
          <w:rFonts w:ascii="Georgia" w:hAnsi="Georgia"/>
          <w:sz w:val="20"/>
        </w:rPr>
        <w:tab/>
      </w:r>
      <w:r w:rsidRPr="00C75F4E">
        <w:rPr>
          <w:rFonts w:ascii="Georgia" w:hAnsi="Georgia"/>
          <w:b/>
          <w:sz w:val="20"/>
        </w:rPr>
        <w:t>Jeff Clifton</w:t>
      </w:r>
    </w:p>
    <w:p w:rsidR="00DF2868" w:rsidRDefault="00780F6E" w:rsidP="00EC4BDF">
      <w:pPr>
        <w:pStyle w:val="Body"/>
        <w:numPr>
          <w:ilvl w:val="1"/>
          <w:numId w:val="18"/>
        </w:num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</w:t>
      </w:r>
      <w:r w:rsidR="00CD0483">
        <w:rPr>
          <w:rFonts w:ascii="Georgia" w:hAnsi="Georgia"/>
          <w:sz w:val="20"/>
        </w:rPr>
        <w:t>eaf picku</w:t>
      </w:r>
      <w:r w:rsidR="00DF2868">
        <w:rPr>
          <w:rFonts w:ascii="Georgia" w:hAnsi="Georgia"/>
          <w:sz w:val="20"/>
        </w:rPr>
        <w:t>p</w:t>
      </w:r>
      <w:r>
        <w:rPr>
          <w:rFonts w:ascii="Georgia" w:hAnsi="Georgia"/>
          <w:sz w:val="20"/>
        </w:rPr>
        <w:t>, s</w:t>
      </w:r>
      <w:r w:rsidR="00CD0483">
        <w:rPr>
          <w:rFonts w:ascii="Georgia" w:hAnsi="Georgia"/>
          <w:sz w:val="20"/>
        </w:rPr>
        <w:t>now removal</w:t>
      </w:r>
      <w:r w:rsidR="000606CB">
        <w:rPr>
          <w:rFonts w:ascii="Georgia" w:hAnsi="Georgia"/>
          <w:sz w:val="20"/>
        </w:rPr>
        <w:tab/>
      </w:r>
      <w:r w:rsidR="000606CB">
        <w:rPr>
          <w:rFonts w:ascii="Georgia" w:hAnsi="Georgia"/>
          <w:sz w:val="20"/>
        </w:rPr>
        <w:tab/>
      </w:r>
      <w:r w:rsidR="000606CB">
        <w:rPr>
          <w:rFonts w:ascii="Georgia" w:hAnsi="Georgia"/>
          <w:sz w:val="20"/>
        </w:rPr>
        <w:tab/>
      </w:r>
      <w:r w:rsidR="000606CB">
        <w:rPr>
          <w:rFonts w:ascii="Georgia" w:hAnsi="Georgia"/>
          <w:sz w:val="20"/>
        </w:rPr>
        <w:tab/>
      </w:r>
      <w:r w:rsidR="000606CB">
        <w:rPr>
          <w:rFonts w:ascii="Georgia" w:hAnsi="Georgia"/>
          <w:sz w:val="20"/>
        </w:rPr>
        <w:tab/>
      </w:r>
      <w:r w:rsidR="00A0151A">
        <w:rPr>
          <w:rFonts w:ascii="Georgia" w:hAnsi="Georgia"/>
          <w:b/>
          <w:sz w:val="20"/>
        </w:rPr>
        <w:t>Lindalee Brownstein</w:t>
      </w:r>
    </w:p>
    <w:p w:rsidR="00CD0483" w:rsidRDefault="00CD0483" w:rsidP="00EC4BDF">
      <w:pPr>
        <w:pStyle w:val="Body"/>
        <w:numPr>
          <w:ilvl w:val="1"/>
          <w:numId w:val="18"/>
        </w:num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Topics from the floor</w:t>
      </w:r>
    </w:p>
    <w:p w:rsidR="00EE66F7" w:rsidRDefault="00CD0483" w:rsidP="00EC4BDF">
      <w:pPr>
        <w:pStyle w:val="Body"/>
        <w:numPr>
          <w:ilvl w:val="1"/>
          <w:numId w:val="18"/>
        </w:numPr>
        <w:spacing w:before="120" w:after="1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Communications. </w:t>
      </w:r>
      <w:r w:rsidR="0045106F" w:rsidRPr="00C75F4E">
        <w:rPr>
          <w:rFonts w:ascii="Georgia" w:hAnsi="Georgia"/>
          <w:sz w:val="20"/>
        </w:rPr>
        <w:t>“Old-</w:t>
      </w:r>
      <w:proofErr w:type="spellStart"/>
      <w:r w:rsidR="0045106F" w:rsidRPr="00C75F4E">
        <w:rPr>
          <w:rFonts w:ascii="Georgia" w:hAnsi="Georgia"/>
          <w:sz w:val="20"/>
        </w:rPr>
        <w:t>Beechwold</w:t>
      </w:r>
      <w:proofErr w:type="spellEnd"/>
      <w:r w:rsidR="0045106F" w:rsidRPr="00C75F4E">
        <w:rPr>
          <w:rFonts w:ascii="Georgia" w:hAnsi="Georgia"/>
          <w:sz w:val="20"/>
        </w:rPr>
        <w:t xml:space="preserve">-Assn. Google Group” Is a neighborhood posting site to keep participating neighbors connected. It is to be used for the betterment of the neighborhood. If you would like to </w:t>
      </w:r>
      <w:r w:rsidR="001A0E0B">
        <w:rPr>
          <w:rFonts w:ascii="Georgia" w:hAnsi="Georgia"/>
          <w:sz w:val="20"/>
        </w:rPr>
        <w:t>sign up</w:t>
      </w:r>
      <w:r w:rsidR="0045106F" w:rsidRPr="00C75F4E">
        <w:rPr>
          <w:rFonts w:ascii="Georgia" w:hAnsi="Georgia"/>
          <w:sz w:val="20"/>
        </w:rPr>
        <w:t xml:space="preserve"> please contact one of the officers. </w:t>
      </w:r>
    </w:p>
    <w:p w:rsidR="00EC4BDF" w:rsidRDefault="00EC4BDF" w:rsidP="00CD0483">
      <w:pPr>
        <w:pStyle w:val="Body"/>
        <w:numPr>
          <w:ilvl w:val="1"/>
          <w:numId w:val="18"/>
        </w:numPr>
        <w:spacing w:before="120" w:after="2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Next meeting: </w:t>
      </w:r>
      <w:r w:rsidR="001A0E0B">
        <w:rPr>
          <w:rFonts w:ascii="Georgia" w:hAnsi="Georgia"/>
          <w:sz w:val="20"/>
        </w:rPr>
        <w:t>August 18, 2015</w:t>
      </w:r>
      <w:r>
        <w:rPr>
          <w:rFonts w:ascii="Georgia" w:hAnsi="Georgia"/>
          <w:sz w:val="20"/>
        </w:rPr>
        <w:t>, Whetstone Library</w:t>
      </w:r>
    </w:p>
    <w:p w:rsidR="005A01D7" w:rsidRPr="00265D9D" w:rsidRDefault="00EC4BDF" w:rsidP="009D1112">
      <w:pPr>
        <w:pStyle w:val="Body"/>
        <w:numPr>
          <w:ilvl w:val="0"/>
          <w:numId w:val="17"/>
        </w:numPr>
        <w:spacing w:before="120" w:after="24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 </w:t>
      </w:r>
      <w:r w:rsidR="00FB06F9" w:rsidRPr="00265D9D">
        <w:rPr>
          <w:rFonts w:ascii="Georgia" w:hAnsi="Georgia"/>
          <w:sz w:val="20"/>
        </w:rPr>
        <w:t>ADJOURN</w:t>
      </w:r>
    </w:p>
    <w:sectPr w:rsidR="005A01D7" w:rsidRPr="00265D9D" w:rsidSect="00B53767">
      <w:headerReference w:type="even" r:id="rId7"/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0B" w:rsidRDefault="0043620B">
      <w:r>
        <w:separator/>
      </w:r>
    </w:p>
  </w:endnote>
  <w:endnote w:type="continuationSeparator" w:id="0">
    <w:p w:rsidR="0043620B" w:rsidRDefault="0043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F9" w:rsidRDefault="009C68D1">
    <w:pPr>
      <w:pStyle w:val="HeaderFooter"/>
      <w:rPr>
        <w:rFonts w:ascii="Times New Roman" w:eastAsia="Times New Roman" w:hAnsi="Times New Roman"/>
        <w:color w:val="auto"/>
        <w:lang w:bidi="x-none"/>
      </w:rPr>
    </w:pPr>
    <w:r w:rsidRPr="009C68D1">
      <w:rPr>
        <w:rFonts w:ascii="Times New Roman" w:eastAsia="Times New Roman" w:hAnsi="Times New Roman"/>
        <w:color w:val="auto"/>
        <w:lang w:bidi="x-none"/>
      </w:rPr>
      <w:t>http://oldbeechwold.org/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0B" w:rsidRDefault="0043620B">
      <w:r>
        <w:separator/>
      </w:r>
    </w:p>
  </w:footnote>
  <w:footnote w:type="continuationSeparator" w:id="0">
    <w:p w:rsidR="0043620B" w:rsidRDefault="0043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F9" w:rsidRDefault="0099031E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59364F4E" wp14:editId="138D3CE1">
          <wp:extent cx="4013200" cy="752475"/>
          <wp:effectExtent l="0" t="0" r="635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F9" w:rsidRDefault="0099031E">
    <w:pPr>
      <w:pStyle w:val="HeaderFooter"/>
      <w:jc w:val="center"/>
      <w:rPr>
        <w:rFonts w:ascii="Times New Roman" w:eastAsia="Times New Roman" w:hAnsi="Times New Roman"/>
        <w:color w:val="auto"/>
        <w:lang w:bidi="x-none"/>
      </w:rPr>
    </w:pPr>
    <w:r>
      <w:rPr>
        <w:noProof/>
      </w:rPr>
      <w:drawing>
        <wp:inline distT="0" distB="0" distL="0" distR="0" wp14:anchorId="2C65398A" wp14:editId="425D26A5">
          <wp:extent cx="4013200" cy="752475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upp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84"/>
        </w:tabs>
        <w:ind w:left="284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84"/>
        </w:tabs>
        <w:ind w:left="284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4"/>
        </w:tabs>
        <w:ind w:left="284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4"/>
        </w:tabs>
        <w:ind w:left="284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4"/>
        </w:tabs>
        <w:ind w:left="284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4"/>
        </w:tabs>
        <w:ind w:left="284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4"/>
        </w:tabs>
        <w:ind w:left="284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4"/>
        </w:tabs>
        <w:ind w:left="284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4"/>
      <w:numFmt w:val="upperRoman"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80"/>
        </w:tabs>
        <w:ind w:left="38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80"/>
        </w:tabs>
        <w:ind w:left="38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80"/>
        </w:tabs>
        <w:ind w:left="38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80"/>
        </w:tabs>
        <w:ind w:left="380" w:firstLine="3204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4"/>
      <w:numFmt w:val="upperRoman"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80"/>
        </w:tabs>
        <w:ind w:left="38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80"/>
        </w:tabs>
        <w:ind w:left="38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80"/>
        </w:tabs>
        <w:ind w:left="38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80"/>
        </w:tabs>
        <w:ind w:left="380" w:firstLine="3204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start w:val="1"/>
      <w:numFmt w:val="upp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84"/>
        </w:tabs>
        <w:ind w:left="284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84"/>
        </w:tabs>
        <w:ind w:left="284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4"/>
        </w:tabs>
        <w:ind w:left="284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4"/>
        </w:tabs>
        <w:ind w:left="284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4"/>
        </w:tabs>
        <w:ind w:left="284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4"/>
        </w:tabs>
        <w:ind w:left="284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4"/>
        </w:tabs>
        <w:ind w:left="284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4"/>
        </w:tabs>
        <w:ind w:left="284" w:firstLine="5760"/>
      </w:pPr>
      <w:rPr>
        <w:rFonts w:hint="default"/>
        <w:position w:val="0"/>
      </w:rPr>
    </w:lvl>
  </w:abstractNum>
  <w:abstractNum w:abstractNumId="8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</w:rPr>
    </w:lvl>
    <w:lvl w:ilvl="1">
      <w:start w:val="2"/>
      <w:numFmt w:val="upperLetter"/>
      <w:lvlText w:val="%2."/>
      <w:lvlJc w:val="left"/>
      <w:pPr>
        <w:tabs>
          <w:tab w:val="num" w:pos="284"/>
        </w:tabs>
        <w:ind w:left="284" w:firstLine="720"/>
      </w:pPr>
      <w:rPr>
        <w:rFonts w:hint="default"/>
        <w:position w:val="0"/>
      </w:rPr>
    </w:lvl>
    <w:lvl w:ilvl="2">
      <w:numFmt w:val="bullet"/>
      <w:lvlText w:val="•"/>
      <w:lvlJc w:val="left"/>
      <w:pPr>
        <w:tabs>
          <w:tab w:val="num" w:pos="284"/>
        </w:tabs>
        <w:ind w:left="284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4"/>
        </w:tabs>
        <w:ind w:left="284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4"/>
        </w:tabs>
        <w:ind w:left="284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4"/>
        </w:tabs>
        <w:ind w:left="284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4"/>
        </w:tabs>
        <w:ind w:left="284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4"/>
        </w:tabs>
        <w:ind w:left="284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4"/>
        </w:tabs>
        <w:ind w:left="284" w:firstLine="5760"/>
      </w:pPr>
      <w:rPr>
        <w:rFonts w:hint="default"/>
        <w:position w:val="0"/>
      </w:rPr>
    </w:lvl>
  </w:abstractNum>
  <w:abstractNum w:abstractNumId="9">
    <w:nsid w:val="0000000A"/>
    <w:multiLevelType w:val="multilevel"/>
    <w:tmpl w:val="894EE87C"/>
    <w:lvl w:ilvl="0">
      <w:start w:val="1"/>
      <w:numFmt w:val="upp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</w:rPr>
    </w:lvl>
    <w:lvl w:ilvl="1">
      <w:start w:val="2"/>
      <w:numFmt w:val="bullet"/>
      <w:lvlText w:val=""/>
      <w:lvlJc w:val="left"/>
      <w:pPr>
        <w:tabs>
          <w:tab w:val="num" w:pos="284"/>
        </w:tabs>
        <w:ind w:left="284" w:firstLine="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84"/>
        </w:tabs>
        <w:ind w:left="284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4"/>
        </w:tabs>
        <w:ind w:left="284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4"/>
        </w:tabs>
        <w:ind w:left="284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4"/>
        </w:tabs>
        <w:ind w:left="284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4"/>
        </w:tabs>
        <w:ind w:left="284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4"/>
        </w:tabs>
        <w:ind w:left="284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4"/>
        </w:tabs>
        <w:ind w:left="284" w:firstLine="576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start w:val="6"/>
      <w:numFmt w:val="upperRoman"/>
      <w:lvlText w:val="%1."/>
      <w:lvlJc w:val="left"/>
      <w:pPr>
        <w:tabs>
          <w:tab w:val="num" w:pos="380"/>
        </w:tabs>
        <w:ind w:left="38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80"/>
        </w:tabs>
        <w:ind w:left="38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80"/>
        </w:tabs>
        <w:ind w:left="38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80"/>
        </w:tabs>
        <w:ind w:left="38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80"/>
        </w:tabs>
        <w:ind w:left="38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80"/>
        </w:tabs>
        <w:ind w:left="38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80"/>
        </w:tabs>
        <w:ind w:left="38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80"/>
        </w:tabs>
        <w:ind w:left="380" w:firstLine="3204"/>
      </w:pPr>
      <w:rPr>
        <w:rFonts w:hint="default"/>
        <w:position w:val="0"/>
      </w:rPr>
    </w:lvl>
  </w:abstractNum>
  <w:abstractNum w:abstractNumId="11">
    <w:nsid w:val="0000000C"/>
    <w:multiLevelType w:val="multilevel"/>
    <w:tmpl w:val="894EE87E"/>
    <w:lvl w:ilvl="0">
      <w:start w:val="1"/>
      <w:numFmt w:val="upp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90"/>
        </w:tabs>
        <w:ind w:left="90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84"/>
        </w:tabs>
        <w:ind w:left="284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4"/>
        </w:tabs>
        <w:ind w:left="284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4"/>
        </w:tabs>
        <w:ind w:left="284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4"/>
        </w:tabs>
        <w:ind w:left="284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4"/>
        </w:tabs>
        <w:ind w:left="284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4"/>
        </w:tabs>
        <w:ind w:left="284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4"/>
        </w:tabs>
        <w:ind w:left="284" w:firstLine="5760"/>
      </w:pPr>
      <w:rPr>
        <w:rFonts w:hint="default"/>
        <w:position w:val="0"/>
      </w:rPr>
    </w:lvl>
  </w:abstractNum>
  <w:abstractNum w:abstractNumId="12">
    <w:nsid w:val="16C9467E"/>
    <w:multiLevelType w:val="multilevel"/>
    <w:tmpl w:val="055E55BE"/>
    <w:lvl w:ilvl="0">
      <w:start w:val="1"/>
      <w:numFmt w:val="upp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84"/>
        </w:tabs>
        <w:ind w:left="284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84"/>
        </w:tabs>
        <w:ind w:left="284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4"/>
        </w:tabs>
        <w:ind w:left="284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4"/>
        </w:tabs>
        <w:ind w:left="284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4"/>
        </w:tabs>
        <w:ind w:left="284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4"/>
        </w:tabs>
        <w:ind w:left="284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4"/>
        </w:tabs>
        <w:ind w:left="284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4"/>
        </w:tabs>
        <w:ind w:left="284" w:firstLine="5760"/>
      </w:pPr>
      <w:rPr>
        <w:rFonts w:hint="default"/>
        <w:position w:val="0"/>
      </w:rPr>
    </w:lvl>
  </w:abstractNum>
  <w:abstractNum w:abstractNumId="13">
    <w:nsid w:val="2BC15800"/>
    <w:multiLevelType w:val="hybridMultilevel"/>
    <w:tmpl w:val="01461832"/>
    <w:lvl w:ilvl="0" w:tplc="8068A5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2F5548"/>
    <w:multiLevelType w:val="hybridMultilevel"/>
    <w:tmpl w:val="F8B86E1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27C7A1E"/>
    <w:multiLevelType w:val="multilevel"/>
    <w:tmpl w:val="055E55BE"/>
    <w:lvl w:ilvl="0">
      <w:start w:val="1"/>
      <w:numFmt w:val="upperLetter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84"/>
        </w:tabs>
        <w:ind w:left="284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84"/>
        </w:tabs>
        <w:ind w:left="284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84"/>
        </w:tabs>
        <w:ind w:left="284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84"/>
        </w:tabs>
        <w:ind w:left="284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84"/>
        </w:tabs>
        <w:ind w:left="284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84"/>
        </w:tabs>
        <w:ind w:left="284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4"/>
        </w:tabs>
        <w:ind w:left="284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84"/>
        </w:tabs>
        <w:ind w:left="284" w:firstLine="5760"/>
      </w:pPr>
      <w:rPr>
        <w:rFonts w:hint="default"/>
        <w:position w:val="0"/>
      </w:rPr>
    </w:lvl>
  </w:abstractNum>
  <w:abstractNum w:abstractNumId="16">
    <w:nsid w:val="74AF2301"/>
    <w:multiLevelType w:val="hybridMultilevel"/>
    <w:tmpl w:val="E4AAE002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2A1B0A"/>
    <w:multiLevelType w:val="hybridMultilevel"/>
    <w:tmpl w:val="25082F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5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D30"/>
    <w:rsid w:val="000111C5"/>
    <w:rsid w:val="00012F50"/>
    <w:rsid w:val="0001398D"/>
    <w:rsid w:val="000606CB"/>
    <w:rsid w:val="00082C8C"/>
    <w:rsid w:val="00082D52"/>
    <w:rsid w:val="000845C6"/>
    <w:rsid w:val="00092C1F"/>
    <w:rsid w:val="000A7059"/>
    <w:rsid w:val="000D66A4"/>
    <w:rsid w:val="000E17F7"/>
    <w:rsid w:val="000E425C"/>
    <w:rsid w:val="00100EDE"/>
    <w:rsid w:val="0011060C"/>
    <w:rsid w:val="001338C9"/>
    <w:rsid w:val="00141275"/>
    <w:rsid w:val="001439FE"/>
    <w:rsid w:val="001A0E0B"/>
    <w:rsid w:val="00202A95"/>
    <w:rsid w:val="00241D5F"/>
    <w:rsid w:val="00242292"/>
    <w:rsid w:val="0024619A"/>
    <w:rsid w:val="00265D9D"/>
    <w:rsid w:val="00296BA0"/>
    <w:rsid w:val="002E1B40"/>
    <w:rsid w:val="002F4EEB"/>
    <w:rsid w:val="00355CC9"/>
    <w:rsid w:val="00356C92"/>
    <w:rsid w:val="00372D97"/>
    <w:rsid w:val="003B56AF"/>
    <w:rsid w:val="003D21FB"/>
    <w:rsid w:val="003F6246"/>
    <w:rsid w:val="00403C6F"/>
    <w:rsid w:val="00433507"/>
    <w:rsid w:val="0043620B"/>
    <w:rsid w:val="00446BF4"/>
    <w:rsid w:val="0045106F"/>
    <w:rsid w:val="00472CB5"/>
    <w:rsid w:val="004870AE"/>
    <w:rsid w:val="004A3127"/>
    <w:rsid w:val="004B176E"/>
    <w:rsid w:val="004B558F"/>
    <w:rsid w:val="00511C2E"/>
    <w:rsid w:val="00541931"/>
    <w:rsid w:val="00551541"/>
    <w:rsid w:val="00576ADA"/>
    <w:rsid w:val="00582958"/>
    <w:rsid w:val="005A01D7"/>
    <w:rsid w:val="005A0E32"/>
    <w:rsid w:val="005B4685"/>
    <w:rsid w:val="005E2C9F"/>
    <w:rsid w:val="005E462C"/>
    <w:rsid w:val="005F1587"/>
    <w:rsid w:val="005F7B6B"/>
    <w:rsid w:val="00627018"/>
    <w:rsid w:val="006300FE"/>
    <w:rsid w:val="00631211"/>
    <w:rsid w:val="00642D26"/>
    <w:rsid w:val="00660757"/>
    <w:rsid w:val="00661938"/>
    <w:rsid w:val="00670D9F"/>
    <w:rsid w:val="00686E62"/>
    <w:rsid w:val="00716AC2"/>
    <w:rsid w:val="00716C31"/>
    <w:rsid w:val="00720F26"/>
    <w:rsid w:val="0073033F"/>
    <w:rsid w:val="007460B6"/>
    <w:rsid w:val="00746184"/>
    <w:rsid w:val="00761BA4"/>
    <w:rsid w:val="00780F6E"/>
    <w:rsid w:val="007A47E8"/>
    <w:rsid w:val="007B497C"/>
    <w:rsid w:val="007B4C48"/>
    <w:rsid w:val="007D0CAC"/>
    <w:rsid w:val="00802AF8"/>
    <w:rsid w:val="00806D25"/>
    <w:rsid w:val="00860A81"/>
    <w:rsid w:val="008A6013"/>
    <w:rsid w:val="008B1278"/>
    <w:rsid w:val="008B2CED"/>
    <w:rsid w:val="008B5065"/>
    <w:rsid w:val="008C6257"/>
    <w:rsid w:val="008D57CF"/>
    <w:rsid w:val="008E28FC"/>
    <w:rsid w:val="00917670"/>
    <w:rsid w:val="0095158D"/>
    <w:rsid w:val="009625C2"/>
    <w:rsid w:val="0096629D"/>
    <w:rsid w:val="00971E92"/>
    <w:rsid w:val="00974C3A"/>
    <w:rsid w:val="0099031E"/>
    <w:rsid w:val="009A2872"/>
    <w:rsid w:val="009C3972"/>
    <w:rsid w:val="009C68D1"/>
    <w:rsid w:val="009D1112"/>
    <w:rsid w:val="009D4FC0"/>
    <w:rsid w:val="009E0FE5"/>
    <w:rsid w:val="00A0151A"/>
    <w:rsid w:val="00A17BBD"/>
    <w:rsid w:val="00A43E6A"/>
    <w:rsid w:val="00A83BAD"/>
    <w:rsid w:val="00A8484E"/>
    <w:rsid w:val="00AA3CE6"/>
    <w:rsid w:val="00AC56EB"/>
    <w:rsid w:val="00AE46C3"/>
    <w:rsid w:val="00AF0A29"/>
    <w:rsid w:val="00AF36E2"/>
    <w:rsid w:val="00B33C25"/>
    <w:rsid w:val="00B437F5"/>
    <w:rsid w:val="00B50648"/>
    <w:rsid w:val="00B53767"/>
    <w:rsid w:val="00B9056A"/>
    <w:rsid w:val="00BC1423"/>
    <w:rsid w:val="00BE0AEF"/>
    <w:rsid w:val="00BF50C8"/>
    <w:rsid w:val="00C05B73"/>
    <w:rsid w:val="00C22C45"/>
    <w:rsid w:val="00C3382C"/>
    <w:rsid w:val="00C42083"/>
    <w:rsid w:val="00C5006C"/>
    <w:rsid w:val="00C650DD"/>
    <w:rsid w:val="00C75F4E"/>
    <w:rsid w:val="00CC163E"/>
    <w:rsid w:val="00CD0483"/>
    <w:rsid w:val="00CD3012"/>
    <w:rsid w:val="00CE4F41"/>
    <w:rsid w:val="00CF7C3B"/>
    <w:rsid w:val="00CF7CAD"/>
    <w:rsid w:val="00D2384E"/>
    <w:rsid w:val="00D96496"/>
    <w:rsid w:val="00DC079F"/>
    <w:rsid w:val="00DD478E"/>
    <w:rsid w:val="00DE73ED"/>
    <w:rsid w:val="00DF2868"/>
    <w:rsid w:val="00E02D7F"/>
    <w:rsid w:val="00E21B6A"/>
    <w:rsid w:val="00E3382B"/>
    <w:rsid w:val="00E340ED"/>
    <w:rsid w:val="00E46358"/>
    <w:rsid w:val="00E50D49"/>
    <w:rsid w:val="00E67D2B"/>
    <w:rsid w:val="00E8429D"/>
    <w:rsid w:val="00E93EAE"/>
    <w:rsid w:val="00EB2A66"/>
    <w:rsid w:val="00EC4BDF"/>
    <w:rsid w:val="00EE02F3"/>
    <w:rsid w:val="00EE24F8"/>
    <w:rsid w:val="00EE531A"/>
    <w:rsid w:val="00EE66F7"/>
    <w:rsid w:val="00F03132"/>
    <w:rsid w:val="00F11A75"/>
    <w:rsid w:val="00F144CE"/>
    <w:rsid w:val="00F26827"/>
    <w:rsid w:val="00F46EDC"/>
    <w:rsid w:val="00F60779"/>
    <w:rsid w:val="00F65B7B"/>
    <w:rsid w:val="00F7675D"/>
    <w:rsid w:val="00F76D30"/>
    <w:rsid w:val="00F91261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3A71352-7685-49A5-AC72-5686BC6D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numbering" w:customStyle="1" w:styleId="NormalList">
    <w:name w:val="Normal List"/>
  </w:style>
  <w:style w:type="numbering" w:customStyle="1" w:styleId="Bullet">
    <w:name w:val="Bullet"/>
  </w:style>
  <w:style w:type="paragraph" w:styleId="Header">
    <w:name w:val="header"/>
    <w:basedOn w:val="Normal"/>
    <w:link w:val="HeaderChar"/>
    <w:locked/>
    <w:rsid w:val="009C68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C68D1"/>
    <w:rPr>
      <w:sz w:val="24"/>
      <w:szCs w:val="24"/>
    </w:rPr>
  </w:style>
  <w:style w:type="paragraph" w:styleId="Footer">
    <w:name w:val="footer"/>
    <w:basedOn w:val="Normal"/>
    <w:link w:val="FooterChar"/>
    <w:locked/>
    <w:rsid w:val="009C68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C68D1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3F6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2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5F7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158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232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0516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45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87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Lindalee Brownstein</cp:lastModifiedBy>
  <cp:revision>8</cp:revision>
  <cp:lastPrinted>2015-05-07T14:31:00Z</cp:lastPrinted>
  <dcterms:created xsi:type="dcterms:W3CDTF">2015-05-07T14:11:00Z</dcterms:created>
  <dcterms:modified xsi:type="dcterms:W3CDTF">2015-05-15T16:40:00Z</dcterms:modified>
</cp:coreProperties>
</file>